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DBA08" w14:textId="2669B67C" w:rsidR="00CC10E5" w:rsidRDefault="00FE634B">
      <w:hyperlink r:id="rId4" w:history="1">
        <w:r>
          <w:rPr>
            <w:rStyle w:val="Hyperlink"/>
          </w:rPr>
          <w:t>https://prezi.com/a3jcdofetmbh/dos-and-donts</w:t>
        </w:r>
        <w:bookmarkStart w:id="0" w:name="_GoBack"/>
        <w:bookmarkEnd w:id="0"/>
        <w:r>
          <w:rPr>
            <w:rStyle w:val="Hyperlink"/>
          </w:rPr>
          <w:t>-of-formal-writing-and-mla/</w:t>
        </w:r>
      </w:hyperlink>
    </w:p>
    <w:sectPr w:rsidR="00CC10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34B"/>
    <w:rsid w:val="000B60F7"/>
    <w:rsid w:val="002052BE"/>
    <w:rsid w:val="00FE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9F963"/>
  <w15:chartTrackingRefBased/>
  <w15:docId w15:val="{57B4C188-DFCA-4D56-8C4F-3E747D65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E6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ezi.com/a3jcdofetmbh/dos-and-donts-of-formal-writing-and-ml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NAVVYY</dc:creator>
  <cp:keywords/>
  <dc:description/>
  <cp:lastModifiedBy>NAVVYY</cp:lastModifiedBy>
  <cp:revision>1</cp:revision>
  <dcterms:created xsi:type="dcterms:W3CDTF">2018-02-22T04:29:00Z</dcterms:created>
  <dcterms:modified xsi:type="dcterms:W3CDTF">2018-02-22T04:30:00Z</dcterms:modified>
</cp:coreProperties>
</file>